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39" w:rsidRDefault="00306539" w:rsidP="003511DC">
      <w:pPr>
        <w:pStyle w:val="1"/>
        <w:spacing w:before="0" w:after="0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0" w:name="_Toc436827891"/>
      <w:r w:rsidRPr="00470BF0">
        <w:rPr>
          <w:rFonts w:ascii="Times New Roman" w:hAnsi="Times New Roman"/>
          <w:sz w:val="28"/>
          <w:szCs w:val="28"/>
        </w:rPr>
        <w:t>Приложение 2</w:t>
      </w:r>
      <w:bookmarkEnd w:id="0"/>
    </w:p>
    <w:p w:rsidR="003511DC" w:rsidRDefault="003511DC" w:rsidP="00AA03C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4A60" w:rsidRPr="009C4A60" w:rsidRDefault="001F0CB3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4A60">
        <w:rPr>
          <w:rFonts w:ascii="Times New Roman" w:hAnsi="Times New Roman"/>
          <w:sz w:val="28"/>
          <w:szCs w:val="28"/>
        </w:rPr>
        <w:t>г.)</w:t>
      </w:r>
      <w:r w:rsidRPr="009C4A60">
        <w:rPr>
          <w:rFonts w:ascii="Times New Roman" w:hAnsi="Times New Roman"/>
          <w:b/>
          <w:sz w:val="28"/>
          <w:szCs w:val="28"/>
        </w:rPr>
        <w:t xml:space="preserve"> </w:t>
      </w:r>
      <w:r w:rsidR="009C4A60" w:rsidRPr="009C4A60">
        <w:rPr>
          <w:rFonts w:ascii="Times New Roman" w:hAnsi="Times New Roman"/>
          <w:b/>
          <w:sz w:val="28"/>
          <w:szCs w:val="28"/>
        </w:rPr>
        <w:t>Информация  о формах проведения вступительных испытаний, проводимых Институтом самостоятельно</w:t>
      </w:r>
    </w:p>
    <w:p w:rsidR="009C4A60" w:rsidRDefault="009C4A60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A03C7" w:rsidRPr="00382B00" w:rsidRDefault="00AA03C7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2B00">
        <w:rPr>
          <w:rFonts w:ascii="Times New Roman" w:hAnsi="Times New Roman"/>
          <w:b/>
          <w:sz w:val="28"/>
          <w:szCs w:val="28"/>
        </w:rPr>
        <w:t>ПЕРЕЧЕНЬ ВСТУПИТЕЛЬНЫХ ИСПЫТАНИЙ</w:t>
      </w:r>
    </w:p>
    <w:p w:rsidR="00AA03C7" w:rsidRPr="00382B00" w:rsidRDefault="00AA03C7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2B00">
        <w:rPr>
          <w:rFonts w:ascii="Times New Roman" w:hAnsi="Times New Roman"/>
          <w:b/>
          <w:sz w:val="28"/>
          <w:szCs w:val="28"/>
        </w:rPr>
        <w:t>И МИНИМАЛЬНОЕ КОЛИЧЕСТВО БАЛЛОВ</w:t>
      </w:r>
    </w:p>
    <w:p w:rsidR="008F0B42" w:rsidRDefault="00F72E7C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ПРИЁМА НА 201</w:t>
      </w:r>
      <w:r w:rsidR="00621BC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/1</w:t>
      </w:r>
      <w:r w:rsidR="00621BC4">
        <w:rPr>
          <w:rFonts w:ascii="Times New Roman" w:hAnsi="Times New Roman"/>
          <w:b/>
          <w:sz w:val="28"/>
          <w:szCs w:val="28"/>
        </w:rPr>
        <w:t>9</w:t>
      </w:r>
      <w:r w:rsidR="00AA03C7" w:rsidRPr="00382B0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F0B42" w:rsidRDefault="008F0B42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0B42" w:rsidRPr="008F0B42" w:rsidRDefault="008F0B42" w:rsidP="008F0B4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u w:val="single"/>
        </w:rPr>
      </w:pPr>
      <w:r w:rsidRPr="008F0B42">
        <w:rPr>
          <w:rFonts w:ascii="Times New Roman" w:hAnsi="Times New Roman"/>
          <w:sz w:val="28"/>
          <w:szCs w:val="28"/>
          <w:u w:val="single"/>
        </w:rPr>
        <w:t>Выписка из Правил приема в ИМЭС</w:t>
      </w:r>
      <w:r w:rsidR="00876B1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0B42">
        <w:rPr>
          <w:rFonts w:ascii="Times New Roman" w:hAnsi="Times New Roman"/>
          <w:sz w:val="28"/>
          <w:szCs w:val="28"/>
          <w:u w:val="single"/>
        </w:rPr>
        <w:t>на 201</w:t>
      </w:r>
      <w:r w:rsidR="00621BC4">
        <w:rPr>
          <w:rFonts w:ascii="Times New Roman" w:hAnsi="Times New Roman"/>
          <w:sz w:val="28"/>
          <w:szCs w:val="28"/>
          <w:u w:val="single"/>
        </w:rPr>
        <w:t>8</w:t>
      </w:r>
      <w:r w:rsidRPr="008F0B42">
        <w:rPr>
          <w:rFonts w:ascii="Times New Roman" w:hAnsi="Times New Roman"/>
          <w:sz w:val="28"/>
          <w:szCs w:val="28"/>
          <w:u w:val="single"/>
        </w:rPr>
        <w:t>/1</w:t>
      </w:r>
      <w:r w:rsidR="00621BC4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8F0B42">
        <w:rPr>
          <w:rFonts w:ascii="Times New Roman" w:hAnsi="Times New Roman"/>
          <w:sz w:val="28"/>
          <w:szCs w:val="28"/>
          <w:u w:val="single"/>
        </w:rPr>
        <w:t>уч. год</w:t>
      </w:r>
    </w:p>
    <w:p w:rsidR="00AA03C7" w:rsidRPr="00382B00" w:rsidRDefault="00AA03C7" w:rsidP="00AA03C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A03C7" w:rsidRPr="00382B00" w:rsidRDefault="00AA03C7" w:rsidP="00AA03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82B00">
        <w:rPr>
          <w:rFonts w:ascii="Times New Roman" w:hAnsi="Times New Roman"/>
          <w:sz w:val="28"/>
          <w:szCs w:val="28"/>
        </w:rPr>
        <w:t>для поступающих</w:t>
      </w:r>
      <w:r w:rsidRPr="00382B00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382B00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382B00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382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B0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82B00">
        <w:rPr>
          <w:rFonts w:ascii="Times New Roman" w:hAnsi="Times New Roman"/>
          <w:sz w:val="28"/>
          <w:szCs w:val="28"/>
        </w:rPr>
        <w:t xml:space="preserve">                         на базе среднего общего образования и профессионального образования             с указанием приоритетности вступительных испытаний при ранжировании поступающих по результатам вступительных испытаний</w:t>
      </w:r>
    </w:p>
    <w:p w:rsidR="00AA03C7" w:rsidRPr="00382B00" w:rsidRDefault="00AA03C7" w:rsidP="00AA03C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7"/>
        <w:gridCol w:w="2551"/>
        <w:gridCol w:w="1985"/>
      </w:tblGrid>
      <w:tr w:rsidR="00AA03C7" w:rsidRPr="002B3931" w:rsidTr="00FD173C">
        <w:tc>
          <w:tcPr>
            <w:tcW w:w="2269" w:type="dxa"/>
            <w:tcBorders>
              <w:top w:val="thickThinMediumGap" w:sz="24" w:space="0" w:color="auto"/>
              <w:bottom w:val="nil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2977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Вступительное испытание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(приоритетность </w:t>
            </w:r>
            <w:proofErr w:type="gramEnd"/>
          </w:p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вступ. испытания)</w:t>
            </w:r>
          </w:p>
        </w:tc>
        <w:tc>
          <w:tcPr>
            <w:tcW w:w="2551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Тип вступительного испытания</w:t>
            </w:r>
          </w:p>
        </w:tc>
        <w:tc>
          <w:tcPr>
            <w:tcW w:w="1985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Минимальное </w:t>
            </w:r>
          </w:p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AA03C7" w:rsidRPr="002B3931" w:rsidTr="00FD173C">
        <w:tc>
          <w:tcPr>
            <w:tcW w:w="2269" w:type="dxa"/>
            <w:vMerge w:val="restart"/>
            <w:tcBorders>
              <w:top w:val="thickThinMediumGap" w:sz="4" w:space="0" w:color="auto"/>
              <w:bottom w:val="nil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38.03.01 Экономика</w:t>
            </w:r>
          </w:p>
        </w:tc>
        <w:tc>
          <w:tcPr>
            <w:tcW w:w="2977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2551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  <w:r w:rsidRPr="002B3931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AA03C7" w:rsidRPr="002B3931" w:rsidTr="00FD173C">
        <w:tc>
          <w:tcPr>
            <w:tcW w:w="2269" w:type="dxa"/>
            <w:vMerge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AA03C7" w:rsidRPr="002B3931" w:rsidTr="00FD173C">
        <w:tc>
          <w:tcPr>
            <w:tcW w:w="2269" w:type="dxa"/>
            <w:vMerge/>
            <w:tcBorders>
              <w:top w:val="nil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Обществознание (3)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42</w:t>
            </w: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  <w:tr w:rsidR="00AA03C7" w:rsidRPr="002B3931" w:rsidTr="00FD173C">
        <w:tc>
          <w:tcPr>
            <w:tcW w:w="2269" w:type="dxa"/>
            <w:vMerge w:val="restart"/>
            <w:tcBorders>
              <w:top w:val="thickThinMediumGap" w:sz="4" w:space="0" w:color="auto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38.03.02 Менеджмент</w:t>
            </w:r>
          </w:p>
        </w:tc>
        <w:tc>
          <w:tcPr>
            <w:tcW w:w="2977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2551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 ИМЭС</w:t>
            </w:r>
          </w:p>
        </w:tc>
        <w:tc>
          <w:tcPr>
            <w:tcW w:w="1985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AA03C7" w:rsidRPr="002B3931" w:rsidTr="00FD173C"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AA03C7" w:rsidRPr="002B3931" w:rsidTr="00FD173C">
        <w:trPr>
          <w:trHeight w:val="399"/>
        </w:trPr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Иностранный язык (3)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</w:tbl>
    <w:p w:rsidR="00AA03C7" w:rsidRPr="00364152" w:rsidRDefault="00AA03C7" w:rsidP="00364152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82B00">
        <w:rPr>
          <w:rFonts w:ascii="Times New Roman" w:hAnsi="Times New Roman"/>
          <w:sz w:val="28"/>
          <w:szCs w:val="28"/>
        </w:rPr>
        <w:t>Вступительные испытания ИМЭС проводятся письменно в форме тестирования.</w:t>
      </w:r>
    </w:p>
    <w:p w:rsidR="00AA03C7" w:rsidRPr="00364152" w:rsidRDefault="00364152" w:rsidP="003641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4152">
        <w:rPr>
          <w:rFonts w:ascii="Times New Roman" w:hAnsi="Times New Roman"/>
          <w:sz w:val="28"/>
          <w:szCs w:val="28"/>
        </w:rPr>
        <w:t>Вступительные испытания ИМЭС по иностранному языку проводятся по английскому, французскому, немецкому или испанскому языку по выбору поступающего (аналогично ЕГЭ по иностранному языку).</w:t>
      </w:r>
      <w:bookmarkStart w:id="1" w:name="_GoBack"/>
      <w:bookmarkEnd w:id="1"/>
    </w:p>
    <w:p w:rsidR="00F27EC0" w:rsidRDefault="00F27EC0" w:rsidP="00306539"/>
    <w:sectPr w:rsidR="00F27EC0" w:rsidSect="003641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B6" w:rsidRDefault="00EE51B6" w:rsidP="009E2B52">
      <w:r>
        <w:separator/>
      </w:r>
    </w:p>
  </w:endnote>
  <w:endnote w:type="continuationSeparator" w:id="0">
    <w:p w:rsidR="00EE51B6" w:rsidRDefault="00EE51B6" w:rsidP="009E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B6" w:rsidRDefault="00EE51B6" w:rsidP="009E2B52">
      <w:r>
        <w:separator/>
      </w:r>
    </w:p>
  </w:footnote>
  <w:footnote w:type="continuationSeparator" w:id="0">
    <w:p w:rsidR="00EE51B6" w:rsidRDefault="00EE51B6" w:rsidP="009E2B52">
      <w:r>
        <w:continuationSeparator/>
      </w:r>
    </w:p>
  </w:footnote>
  <w:footnote w:id="1">
    <w:p w:rsidR="00AA03C7" w:rsidRPr="00466F75" w:rsidRDefault="00AA03C7" w:rsidP="00AA03C7">
      <w:pPr>
        <w:pStyle w:val="a3"/>
        <w:rPr>
          <w:rFonts w:ascii="Times New Roman" w:hAnsi="Times New Roman"/>
        </w:rPr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>В том числе для иностранных</w:t>
      </w:r>
      <w:r>
        <w:rPr>
          <w:rFonts w:ascii="Times New Roman" w:hAnsi="Times New Roman"/>
        </w:rPr>
        <w:t xml:space="preserve"> граждан и лиц без гражданства</w:t>
      </w:r>
    </w:p>
  </w:footnote>
  <w:footnote w:id="2">
    <w:p w:rsidR="00AA03C7" w:rsidRDefault="00AA03C7" w:rsidP="00AA03C7">
      <w:pPr>
        <w:pStyle w:val="a3"/>
        <w:jc w:val="both"/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 xml:space="preserve">Вступительное испытание, проводимое Институтом самостоятельно для отдельных </w:t>
      </w:r>
      <w:proofErr w:type="gramStart"/>
      <w:r w:rsidRPr="00466F75">
        <w:rPr>
          <w:rFonts w:ascii="Times New Roman" w:hAnsi="Times New Roman"/>
        </w:rPr>
        <w:t>категорий</w:t>
      </w:r>
      <w:proofErr w:type="gramEnd"/>
      <w:r w:rsidRPr="00466F75">
        <w:rPr>
          <w:rFonts w:ascii="Times New Roman" w:hAnsi="Times New Roman"/>
        </w:rPr>
        <w:t xml:space="preserve"> поступающих  в соответствии с пунктом 20 Правил приема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356"/>
    <w:multiLevelType w:val="hybridMultilevel"/>
    <w:tmpl w:val="C13471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1FE3FE2"/>
    <w:multiLevelType w:val="hybridMultilevel"/>
    <w:tmpl w:val="78CEDED4"/>
    <w:lvl w:ilvl="0" w:tplc="0E74D08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52"/>
    <w:rsid w:val="001323AB"/>
    <w:rsid w:val="001F0CB3"/>
    <w:rsid w:val="002A1012"/>
    <w:rsid w:val="002C2EF7"/>
    <w:rsid w:val="002D1E05"/>
    <w:rsid w:val="00306539"/>
    <w:rsid w:val="003511DC"/>
    <w:rsid w:val="00364152"/>
    <w:rsid w:val="00621BC4"/>
    <w:rsid w:val="00876B11"/>
    <w:rsid w:val="008F0B42"/>
    <w:rsid w:val="009C4A60"/>
    <w:rsid w:val="009E2B52"/>
    <w:rsid w:val="00AA03C7"/>
    <w:rsid w:val="00C61863"/>
    <w:rsid w:val="00C816B2"/>
    <w:rsid w:val="00EE51B6"/>
    <w:rsid w:val="00F27EC0"/>
    <w:rsid w:val="00F57186"/>
    <w:rsid w:val="00F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15</cp:revision>
  <cp:lastPrinted>2016-02-11T08:51:00Z</cp:lastPrinted>
  <dcterms:created xsi:type="dcterms:W3CDTF">2015-12-02T09:08:00Z</dcterms:created>
  <dcterms:modified xsi:type="dcterms:W3CDTF">2018-04-16T12:05:00Z</dcterms:modified>
</cp:coreProperties>
</file>