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9" w:rsidRPr="008D197E" w:rsidRDefault="00584589" w:rsidP="00584589">
      <w:pPr>
        <w:spacing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19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Особые права при приеме на обучение </w:t>
      </w:r>
      <w:proofErr w:type="gramStart"/>
      <w:r w:rsidRPr="008D197E">
        <w:rPr>
          <w:rFonts w:ascii="Arial" w:eastAsia="Times New Roman" w:hAnsi="Arial" w:cs="Arial"/>
          <w:b/>
          <w:sz w:val="32"/>
          <w:szCs w:val="32"/>
          <w:lang w:eastAsia="ru-RU"/>
        </w:rPr>
        <w:t>по</w:t>
      </w:r>
      <w:proofErr w:type="gramEnd"/>
      <w:r w:rsidRPr="008D19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584589" w:rsidRDefault="00584589" w:rsidP="00584589">
      <w:pPr>
        <w:spacing w:line="360" w:lineRule="auto"/>
        <w:jc w:val="center"/>
        <w:rPr>
          <w:rFonts w:ascii="Arial" w:eastAsia="Times New Roman" w:hAnsi="Arial" w:cs="Arial"/>
          <w:b/>
          <w:sz w:val="32"/>
          <w:szCs w:val="32"/>
          <w:lang w:val="en-US" w:eastAsia="ru-RU"/>
        </w:rPr>
      </w:pPr>
      <w:r w:rsidRPr="008D197E">
        <w:rPr>
          <w:rFonts w:ascii="Arial" w:eastAsia="Times New Roman" w:hAnsi="Arial" w:cs="Arial"/>
          <w:b/>
          <w:sz w:val="32"/>
          <w:szCs w:val="32"/>
          <w:lang w:eastAsia="ru-RU"/>
        </w:rPr>
        <w:t>программам бакалавриата</w:t>
      </w:r>
    </w:p>
    <w:p w:rsidR="002346E2" w:rsidRPr="002346E2" w:rsidRDefault="002346E2" w:rsidP="00584589">
      <w:pPr>
        <w:spacing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Выдержка из ПП ИМЭС на 2015 год</w:t>
      </w:r>
    </w:p>
    <w:p w:rsidR="00584589" w:rsidRPr="008D197E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26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. Право на прием без вступительных испытаний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Институт 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>имеют:</w:t>
      </w:r>
    </w:p>
    <w:p w:rsidR="00584589" w:rsidRPr="008D197E" w:rsidRDefault="00584589" w:rsidP="00584589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D197E">
        <w:rPr>
          <w:rFonts w:ascii="Arial" w:eastAsia="Times New Roman" w:hAnsi="Arial" w:cs="Arial"/>
          <w:sz w:val="26"/>
          <w:szCs w:val="26"/>
          <w:lang w:eastAsia="ru-RU"/>
        </w:rPr>
        <w:t>а)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</w:t>
      </w:r>
      <w:proofErr w:type="gramEnd"/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8D197E">
        <w:rPr>
          <w:rFonts w:ascii="Arial" w:eastAsia="Times New Roman" w:hAnsi="Arial" w:cs="Arial"/>
          <w:sz w:val="26"/>
          <w:szCs w:val="26"/>
          <w:lang w:eastAsia="ru-RU"/>
        </w:rPr>
        <w:t>соответствующим</w:t>
      </w:r>
      <w:proofErr w:type="gramEnd"/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 профилю всероссийской олимпиады школьни</w:t>
      </w:r>
      <w:r>
        <w:rPr>
          <w:rFonts w:ascii="Arial" w:eastAsia="Times New Roman" w:hAnsi="Arial" w:cs="Arial"/>
          <w:sz w:val="26"/>
          <w:szCs w:val="26"/>
          <w:lang w:eastAsia="ru-RU"/>
        </w:rPr>
        <w:t>ков или международной олимпиады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84589" w:rsidRPr="003C6316" w:rsidRDefault="00584589" w:rsidP="00584589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б) </w:t>
      </w:r>
      <w:r w:rsidRPr="003C6316">
        <w:rPr>
          <w:rFonts w:ascii="Arial" w:eastAsia="Times New Roman" w:hAnsi="Arial" w:cs="Arial"/>
          <w:sz w:val="26"/>
          <w:szCs w:val="26"/>
          <w:lang w:eastAsia="ru-RU"/>
        </w:rPr>
        <w:t>победители и призеры IV этапа всеукраинских ученических олимпиад из числа лиц, постоянно проживающих в Крыму, члены сборных команд Украины, участвовавших в международных олимпиадах по общеобразовательным предметам, из числа лиц, постоянно проживающих в Крыму;</w:t>
      </w:r>
    </w:p>
    <w:p w:rsidR="00584589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27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>. Преимущественное право зачи</w:t>
      </w:r>
      <w:r>
        <w:rPr>
          <w:rFonts w:ascii="Arial" w:eastAsia="Times New Roman" w:hAnsi="Arial" w:cs="Arial"/>
          <w:sz w:val="26"/>
          <w:szCs w:val="26"/>
          <w:lang w:eastAsia="ru-RU"/>
        </w:rPr>
        <w:t>сления в Институт предоставляется лицам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2346E2" w:rsidRPr="008D197E" w:rsidRDefault="002346E2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…..</w:t>
      </w:r>
    </w:p>
    <w:p w:rsidR="00584589" w:rsidRDefault="00584589" w:rsidP="002346E2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4589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90B9B">
        <w:rPr>
          <w:rFonts w:ascii="Arial" w:eastAsia="Times New Roman" w:hAnsi="Arial" w:cs="Arial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Pr="00790B9B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790B9B">
        <w:rPr>
          <w:rFonts w:ascii="Arial" w:eastAsia="Times New Roman" w:hAnsi="Arial" w:cs="Arial"/>
          <w:sz w:val="26"/>
          <w:szCs w:val="26"/>
          <w:lang w:eastAsia="ru-RU"/>
        </w:rPr>
        <w:t>Победителям и призерам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при приеме на обучение по программам бакалавриата </w:t>
      </w:r>
      <w:r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 направлениям подготовки, соответствующим проф</w:t>
      </w:r>
      <w:r>
        <w:rPr>
          <w:rFonts w:ascii="Arial" w:eastAsia="Times New Roman" w:hAnsi="Arial" w:cs="Arial"/>
          <w:sz w:val="26"/>
          <w:szCs w:val="26"/>
          <w:lang w:eastAsia="ru-RU"/>
        </w:rPr>
        <w:t>илю олимпиады школьников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предоставляется следующие особые права при 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приеме 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>на обучение по программам бакалавриата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по 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направлениям </w:t>
      </w:r>
      <w:r w:rsidRPr="006F360E">
        <w:rPr>
          <w:rFonts w:ascii="Arial" w:eastAsia="Times New Roman" w:hAnsi="Arial" w:cs="Arial"/>
          <w:sz w:val="26"/>
          <w:szCs w:val="26"/>
          <w:lang w:eastAsia="ru-RU"/>
        </w:rPr>
        <w:t>подготовки</w:t>
      </w:r>
      <w:r>
        <w:rPr>
          <w:rFonts w:ascii="Arial" w:eastAsia="Times New Roman" w:hAnsi="Arial" w:cs="Arial"/>
          <w:sz w:val="26"/>
          <w:szCs w:val="26"/>
          <w:lang w:eastAsia="ru-RU"/>
        </w:rPr>
        <w:t>:</w:t>
      </w:r>
      <w:proofErr w:type="gramEnd"/>
    </w:p>
    <w:p w:rsidR="00584589" w:rsidRPr="003C6316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6316">
        <w:rPr>
          <w:rFonts w:ascii="Arial" w:eastAsia="Times New Roman" w:hAnsi="Arial" w:cs="Arial"/>
          <w:sz w:val="26"/>
          <w:szCs w:val="26"/>
          <w:lang w:eastAsia="ru-RU"/>
        </w:rPr>
        <w:t xml:space="preserve">а) прием без вступительных испытаний на </w:t>
      </w:r>
      <w:proofErr w:type="gramStart"/>
      <w:r w:rsidRPr="003C6316">
        <w:rPr>
          <w:rFonts w:ascii="Arial" w:eastAsia="Times New Roman" w:hAnsi="Arial" w:cs="Arial"/>
          <w:sz w:val="26"/>
          <w:szCs w:val="26"/>
          <w:lang w:eastAsia="ru-RU"/>
        </w:rPr>
        <w:t>обуч</w:t>
      </w:r>
      <w:r>
        <w:rPr>
          <w:rFonts w:ascii="Arial" w:eastAsia="Times New Roman" w:hAnsi="Arial" w:cs="Arial"/>
          <w:sz w:val="26"/>
          <w:szCs w:val="26"/>
          <w:lang w:eastAsia="ru-RU"/>
        </w:rPr>
        <w:t>ение по программам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бакалавриата </w:t>
      </w:r>
      <w:r w:rsidRPr="003C6316">
        <w:rPr>
          <w:rFonts w:ascii="Arial" w:eastAsia="Times New Roman" w:hAnsi="Arial" w:cs="Arial"/>
          <w:sz w:val="26"/>
          <w:szCs w:val="26"/>
          <w:lang w:eastAsia="ru-RU"/>
        </w:rPr>
        <w:t>по направлениям подготовки, соответствующим профилю олимпиады школьников;</w:t>
      </w:r>
    </w:p>
    <w:p w:rsidR="00584589" w:rsidRPr="00A411B3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6316">
        <w:rPr>
          <w:rFonts w:ascii="Arial" w:eastAsia="Times New Roman" w:hAnsi="Arial" w:cs="Arial"/>
          <w:sz w:val="26"/>
          <w:szCs w:val="26"/>
          <w:lang w:eastAsia="ru-RU"/>
        </w:rPr>
        <w:t>б)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84589" w:rsidRPr="003C6316" w:rsidRDefault="00584589" w:rsidP="00584589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3C6316">
        <w:rPr>
          <w:rFonts w:ascii="Arial" w:eastAsia="Times New Roman" w:hAnsi="Arial" w:cs="Arial"/>
          <w:sz w:val="26"/>
          <w:szCs w:val="26"/>
          <w:lang w:eastAsia="ru-RU"/>
        </w:rPr>
        <w:t>Соответств</w:t>
      </w:r>
      <w:r>
        <w:rPr>
          <w:rFonts w:ascii="Arial" w:eastAsia="Times New Roman" w:hAnsi="Arial" w:cs="Arial"/>
          <w:sz w:val="26"/>
          <w:szCs w:val="26"/>
          <w:lang w:eastAsia="ru-RU"/>
        </w:rPr>
        <w:t>ие профиля олимпиады школьников</w:t>
      </w:r>
      <w:r w:rsidRPr="003C6316">
        <w:rPr>
          <w:rFonts w:ascii="Arial" w:eastAsia="Times New Roman" w:hAnsi="Arial" w:cs="Arial"/>
          <w:sz w:val="26"/>
          <w:szCs w:val="26"/>
          <w:lang w:eastAsia="ru-RU"/>
        </w:rPr>
        <w:t xml:space="preserve"> направлению подготовки, а также соответствие общеобразовательного предмета профилю олимпиады школьников устанавливается </w:t>
      </w:r>
      <w:r>
        <w:rPr>
          <w:rFonts w:ascii="Arial" w:eastAsia="Times New Roman" w:hAnsi="Arial" w:cs="Arial"/>
          <w:sz w:val="26"/>
          <w:szCs w:val="26"/>
          <w:lang w:eastAsia="ru-RU"/>
        </w:rPr>
        <w:t>настоящими Правилами (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Приложение 4)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84589" w:rsidRPr="00A411B3" w:rsidRDefault="00584589" w:rsidP="00584589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29</w:t>
      </w:r>
      <w:r w:rsidRPr="008D197E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Особые права, указанные </w:t>
      </w:r>
      <w:r>
        <w:rPr>
          <w:rFonts w:ascii="Arial" w:eastAsia="Times New Roman" w:hAnsi="Arial" w:cs="Arial"/>
          <w:sz w:val="26"/>
          <w:szCs w:val="26"/>
          <w:lang w:eastAsia="ru-RU"/>
        </w:rPr>
        <w:t>в подпунктах "а" и "б" пункта 28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, могут предоставляться одним и тем же поступающим. В случае предоставления особого права, указанного в подпункте "б" пункта </w:t>
      </w:r>
      <w:r>
        <w:rPr>
          <w:rFonts w:ascii="Arial" w:eastAsia="Times New Roman" w:hAnsi="Arial" w:cs="Arial"/>
          <w:sz w:val="26"/>
          <w:szCs w:val="26"/>
          <w:lang w:eastAsia="ru-RU"/>
        </w:rPr>
        <w:t>28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, поступающим устанавливается наивысший результат (100 баллов) соответствующего вступительного испытания (испытаний).</w:t>
      </w:r>
    </w:p>
    <w:p w:rsidR="00584589" w:rsidRDefault="00584589" w:rsidP="00584589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Осо</w:t>
      </w:r>
      <w:r>
        <w:rPr>
          <w:rFonts w:ascii="Arial" w:eastAsia="Times New Roman" w:hAnsi="Arial" w:cs="Arial"/>
          <w:sz w:val="26"/>
          <w:szCs w:val="26"/>
          <w:lang w:eastAsia="ru-RU"/>
        </w:rPr>
        <w:t>бые права, указанные в пункте 28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, предоставляются по решению </w:t>
      </w:r>
      <w:r>
        <w:rPr>
          <w:rFonts w:ascii="Arial" w:eastAsia="Times New Roman" w:hAnsi="Arial" w:cs="Arial"/>
          <w:sz w:val="26"/>
          <w:szCs w:val="26"/>
          <w:lang w:eastAsia="ru-RU"/>
        </w:rPr>
        <w:t>Института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. Особое право, предоставляемое призерам олимпиады школьников, предоставляется также победителям олимпиады школьников. </w:t>
      </w:r>
      <w:proofErr w:type="gramStart"/>
      <w:r w:rsidRPr="00A411B3">
        <w:rPr>
          <w:rFonts w:ascii="Arial" w:eastAsia="Times New Roman" w:hAnsi="Arial" w:cs="Arial"/>
          <w:sz w:val="26"/>
          <w:szCs w:val="26"/>
          <w:lang w:eastAsia="ru-RU"/>
        </w:rPr>
        <w:t>Особое право,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 соответствующего профиля, особое право, предоставляемое победителям либо победителям и призерам олимпиад школьников II уровня, - также соответственно победителям либо победителям и призерам олимпиад школьников I у</w:t>
      </w:r>
      <w:r>
        <w:rPr>
          <w:rFonts w:ascii="Arial" w:eastAsia="Times New Roman" w:hAnsi="Arial" w:cs="Arial"/>
          <w:sz w:val="26"/>
          <w:szCs w:val="26"/>
          <w:lang w:eastAsia="ru-RU"/>
        </w:rPr>
        <w:t>ровня соответствующего профиля.</w:t>
      </w:r>
      <w:proofErr w:type="gramEnd"/>
    </w:p>
    <w:p w:rsidR="00584589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30. 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По решению </w:t>
      </w:r>
      <w:r>
        <w:rPr>
          <w:rFonts w:ascii="Arial" w:eastAsia="Times New Roman" w:hAnsi="Arial" w:cs="Arial"/>
          <w:sz w:val="26"/>
          <w:szCs w:val="26"/>
          <w:lang w:eastAsia="ru-RU"/>
        </w:rPr>
        <w:t>Института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поступающим предоставляется преимущество посредством установления наивысшего результата (100 баллов) общеобразовательного вступительного испытания, соот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ветствующего профилю олимпиады: </w:t>
      </w:r>
    </w:p>
    <w:p w:rsidR="00584589" w:rsidRPr="00A411B3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411B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победителям и призерам всероссийской олимпиады, членам сборных команд Российской Федерации, победителям и призерам IV этапа всеукраинских ученических олимпиад, ука</w:t>
      </w:r>
      <w:r>
        <w:rPr>
          <w:rFonts w:ascii="Arial" w:eastAsia="Times New Roman" w:hAnsi="Arial" w:cs="Arial"/>
          <w:sz w:val="26"/>
          <w:szCs w:val="26"/>
          <w:lang w:eastAsia="ru-RU"/>
        </w:rPr>
        <w:t>занным в подпункте "б" пункта 26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, членам сборных команд Украины, ука</w:t>
      </w:r>
      <w:r>
        <w:rPr>
          <w:rFonts w:ascii="Arial" w:eastAsia="Times New Roman" w:hAnsi="Arial" w:cs="Arial"/>
          <w:sz w:val="26"/>
          <w:szCs w:val="26"/>
          <w:lang w:eastAsia="ru-RU"/>
        </w:rPr>
        <w:t>занным в подпункте "б" пункта 26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, победителям и призерам олимпиад школьников - при поступлении на обучение без использования особых прав, указанных соответственно </w:t>
      </w:r>
      <w:r>
        <w:rPr>
          <w:rFonts w:ascii="Arial" w:eastAsia="Times New Roman" w:hAnsi="Arial" w:cs="Arial"/>
          <w:sz w:val="26"/>
          <w:szCs w:val="26"/>
          <w:lang w:eastAsia="ru-RU"/>
        </w:rPr>
        <w:t>в подпунктах "а" и "б" пункта 26 и подпункте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"а" пункта 28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(как по тем же программам бакалавриата, по которым они поступают на обучение с использованием указанных особых прав, так и по иным программам бакалавриата, вне зависимости от соответствия профиля олимпиад направлениям подготовки);</w:t>
      </w:r>
    </w:p>
    <w:p w:rsidR="00584589" w:rsidRPr="00A411B3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31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. Особые пр</w:t>
      </w:r>
      <w:r>
        <w:rPr>
          <w:rFonts w:ascii="Arial" w:eastAsia="Times New Roman" w:hAnsi="Arial" w:cs="Arial"/>
          <w:sz w:val="26"/>
          <w:szCs w:val="26"/>
          <w:lang w:eastAsia="ru-RU"/>
        </w:rPr>
        <w:t>ава, предусмотренные пунктами 26 и 28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, и преимуще</w:t>
      </w:r>
      <w:r>
        <w:rPr>
          <w:rFonts w:ascii="Arial" w:eastAsia="Times New Roman" w:hAnsi="Arial" w:cs="Arial"/>
          <w:sz w:val="26"/>
          <w:szCs w:val="26"/>
          <w:lang w:eastAsia="ru-RU"/>
        </w:rPr>
        <w:t>ство, предусмотренное пунктом 30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, не могут различаться при приеме по одинаковым условиям пост</w:t>
      </w:r>
      <w:r>
        <w:rPr>
          <w:rFonts w:ascii="Arial" w:eastAsia="Times New Roman" w:hAnsi="Arial" w:cs="Arial"/>
          <w:sz w:val="26"/>
          <w:szCs w:val="26"/>
          <w:lang w:eastAsia="ru-RU"/>
        </w:rPr>
        <w:t>упления, указанным в подпункте 2 пункта 10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84589" w:rsidRPr="00A411B3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32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. Осо</w:t>
      </w:r>
      <w:r>
        <w:rPr>
          <w:rFonts w:ascii="Arial" w:eastAsia="Times New Roman" w:hAnsi="Arial" w:cs="Arial"/>
          <w:sz w:val="26"/>
          <w:szCs w:val="26"/>
          <w:lang w:eastAsia="ru-RU"/>
        </w:rPr>
        <w:t>бые права, указанные в пункте 28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, и преимущество, указанное в пункте </w:t>
      </w:r>
      <w:r>
        <w:rPr>
          <w:rFonts w:ascii="Arial" w:eastAsia="Times New Roman" w:hAnsi="Arial" w:cs="Arial"/>
          <w:sz w:val="26"/>
          <w:szCs w:val="26"/>
          <w:lang w:eastAsia="ru-RU"/>
        </w:rPr>
        <w:t>30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количества баллов, установленного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Институтом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584589" w:rsidRPr="00A411B3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а) 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для использования особого права, указ</w:t>
      </w:r>
      <w:r>
        <w:rPr>
          <w:rFonts w:ascii="Arial" w:eastAsia="Times New Roman" w:hAnsi="Arial" w:cs="Arial"/>
          <w:sz w:val="26"/>
          <w:szCs w:val="26"/>
          <w:lang w:eastAsia="ru-RU"/>
        </w:rPr>
        <w:t>анного в подпункте "а" пункта 28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, - по общеобразовательному предмету, соответствующему профилю олимпиады. </w:t>
      </w:r>
      <w:proofErr w:type="gramStart"/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Указанный общеобразовательный предмет выбирается </w:t>
      </w:r>
      <w:r>
        <w:rPr>
          <w:rFonts w:ascii="Arial" w:eastAsia="Times New Roman" w:hAnsi="Arial" w:cs="Arial"/>
          <w:sz w:val="26"/>
          <w:szCs w:val="26"/>
          <w:lang w:eastAsia="ru-RU"/>
        </w:rPr>
        <w:t>Институтом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из числа общеобразовательных предметов, соответствующих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rPr>
          <w:rFonts w:ascii="Arial" w:eastAsia="Times New Roman" w:hAnsi="Arial" w:cs="Arial"/>
          <w:sz w:val="26"/>
          <w:szCs w:val="26"/>
          <w:lang w:eastAsia="ru-RU"/>
        </w:rPr>
        <w:t>рованию в сфере образования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, а в случае если в указанном перечне установлены общеобразовательные предметы, соответствующие профилю олимпиады, по которым не проводится ЕГЭ, - устанавливается </w:t>
      </w:r>
      <w:r>
        <w:rPr>
          <w:rFonts w:ascii="Arial" w:eastAsia="Times New Roman" w:hAnsi="Arial" w:cs="Arial"/>
          <w:sz w:val="26"/>
          <w:szCs w:val="26"/>
          <w:lang w:eastAsia="ru-RU"/>
        </w:rPr>
        <w:t>Институтом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самостоятельно;</w:t>
      </w:r>
      <w:proofErr w:type="gramEnd"/>
    </w:p>
    <w:p w:rsidR="00584589" w:rsidRPr="00A411B3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б) 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для использования особого права, указанного в подпункте "б" пункта </w:t>
      </w:r>
      <w:r>
        <w:rPr>
          <w:rFonts w:ascii="Arial" w:eastAsia="Times New Roman" w:hAnsi="Arial" w:cs="Arial"/>
          <w:sz w:val="26"/>
          <w:szCs w:val="26"/>
          <w:lang w:eastAsia="ru-RU"/>
        </w:rPr>
        <w:t>28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, или преимущества, указанного в пункте </w:t>
      </w:r>
      <w:r>
        <w:rPr>
          <w:rFonts w:ascii="Arial" w:eastAsia="Times New Roman" w:hAnsi="Arial" w:cs="Arial"/>
          <w:sz w:val="26"/>
          <w:szCs w:val="26"/>
          <w:lang w:eastAsia="ru-RU"/>
        </w:rPr>
        <w:t>30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Правил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>, - по общеобразовательному предмету, соответствующему вступительному испытанию.</w:t>
      </w:r>
    </w:p>
    <w:p w:rsidR="00584589" w:rsidRDefault="00584589" w:rsidP="00584589">
      <w:pPr>
        <w:spacing w:line="36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Институт</w:t>
      </w:r>
      <w:r w:rsidRPr="00A411B3">
        <w:rPr>
          <w:rFonts w:ascii="Arial" w:eastAsia="Times New Roman" w:hAnsi="Arial" w:cs="Arial"/>
          <w:sz w:val="26"/>
          <w:szCs w:val="26"/>
          <w:lang w:eastAsia="ru-RU"/>
        </w:rPr>
        <w:t xml:space="preserve"> устанавливает указанное количество баллов в размере не менее 65 баллов.</w:t>
      </w:r>
    </w:p>
    <w:p w:rsidR="00584589" w:rsidRDefault="00584589" w:rsidP="00584589">
      <w:pPr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84589" w:rsidRPr="006F360E" w:rsidRDefault="00584589" w:rsidP="00584589">
      <w:pPr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>СООТ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НЕСЕНИЕ</w:t>
      </w: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ПРОФИЛ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ЕЙ ВСЕРОССИЙСКОЙ</w:t>
      </w: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ОЛИМПИАДЫ ШКОЛЬНИКОВ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 </w:t>
      </w: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>НАПРАВЛЕН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ЯМ</w:t>
      </w: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ПОДГОТОВКИ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ИМЭС</w:t>
      </w:r>
    </w:p>
    <w:p w:rsidR="00584589" w:rsidRDefault="00584589" w:rsidP="00584589">
      <w:pPr>
        <w:spacing w:before="150" w:after="15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для приема и зачисление БЕЗ ВСТУПИТЕЛЬНЫХ ИСПЫТАНИЙ победителей и призеров заключительного этапа Всероссийской олимпиады школьников в 2015 году</w:t>
      </w:r>
    </w:p>
    <w:tbl>
      <w:tblPr>
        <w:tblW w:w="9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159"/>
      </w:tblGrid>
      <w:tr w:rsidR="00584589" w:rsidRPr="006F360E" w:rsidTr="00CB5031">
        <w:trPr>
          <w:trHeight w:val="1284"/>
        </w:trPr>
        <w:tc>
          <w:tcPr>
            <w:tcW w:w="5358" w:type="dxa"/>
            <w:vAlign w:val="center"/>
          </w:tcPr>
          <w:p w:rsidR="00584589" w:rsidRPr="00307582" w:rsidRDefault="00584589" w:rsidP="00CB5031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7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  <w:p w:rsidR="00584589" w:rsidRPr="00307582" w:rsidRDefault="00584589" w:rsidP="00CB5031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7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4159" w:type="dxa"/>
            <w:tcBorders>
              <w:right w:val="single" w:sz="4" w:space="0" w:color="auto"/>
            </w:tcBorders>
            <w:vAlign w:val="center"/>
          </w:tcPr>
          <w:p w:rsidR="00584589" w:rsidRPr="00307582" w:rsidRDefault="00584589" w:rsidP="00CB5031">
            <w:pPr>
              <w:spacing w:before="150" w:after="15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7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Предметы Всероссийской олимпиады школьников</w:t>
            </w:r>
          </w:p>
        </w:tc>
      </w:tr>
      <w:tr w:rsidR="00584589" w:rsidRPr="006F360E" w:rsidTr="00CB5031">
        <w:trPr>
          <w:trHeight w:val="269"/>
        </w:trPr>
        <w:tc>
          <w:tcPr>
            <w:tcW w:w="5358" w:type="dxa"/>
            <w:vAlign w:val="center"/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38.03.01 «Экономика»</w:t>
            </w:r>
          </w:p>
        </w:tc>
        <w:tc>
          <w:tcPr>
            <w:tcW w:w="4159" w:type="dxa"/>
            <w:tcBorders>
              <w:right w:val="single" w:sz="4" w:space="0" w:color="auto"/>
            </w:tcBorders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584589" w:rsidRPr="006F360E" w:rsidTr="00CB5031">
        <w:trPr>
          <w:trHeight w:val="282"/>
        </w:trPr>
        <w:tc>
          <w:tcPr>
            <w:tcW w:w="5358" w:type="dxa"/>
            <w:vAlign w:val="center"/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38.03.02 «Менеджмент»</w:t>
            </w:r>
          </w:p>
        </w:tc>
        <w:tc>
          <w:tcPr>
            <w:tcW w:w="4159" w:type="dxa"/>
            <w:tcBorders>
              <w:right w:val="single" w:sz="4" w:space="0" w:color="auto"/>
            </w:tcBorders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</w:tbl>
    <w:p w:rsidR="00584589" w:rsidRDefault="00584589" w:rsidP="00584589">
      <w:pPr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>СООТ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НЕСЕНИЕ</w:t>
      </w: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ПРОФИЛ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ЕЙ ВСЕРОССИЙСКОЙ</w:t>
      </w: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ОЛИМПИАДЫ ШКОЛЬНИКОВ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И ОЛИМПИАДЫ ШКОЛЬНИКОВ </w:t>
      </w:r>
    </w:p>
    <w:p w:rsidR="00584589" w:rsidRPr="006F360E" w:rsidRDefault="00584589" w:rsidP="00584589">
      <w:pPr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 </w:t>
      </w: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>НАПРАВЛЕН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ЯМ</w:t>
      </w:r>
      <w:r w:rsidRPr="006F36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ПОДГОТОВКИ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ИМЭС</w:t>
      </w:r>
    </w:p>
    <w:p w:rsidR="00584589" w:rsidRDefault="00584589" w:rsidP="00584589">
      <w:pPr>
        <w:spacing w:before="150" w:after="15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для приема и зачисление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УЧЕТОМ 100 БАЛЛОВ победителей и призеров заключительного этапа Всероссийской олимпиады школьников и олимпиады школьников в 2015 году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320"/>
      </w:tblGrid>
      <w:tr w:rsidR="00584589" w:rsidRPr="006F360E" w:rsidTr="00CB5031">
        <w:tc>
          <w:tcPr>
            <w:tcW w:w="3652" w:type="dxa"/>
            <w:vAlign w:val="center"/>
          </w:tcPr>
          <w:p w:rsidR="00584589" w:rsidRPr="00307582" w:rsidRDefault="00584589" w:rsidP="00CB5031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7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  <w:p w:rsidR="00584589" w:rsidRPr="00307582" w:rsidRDefault="00584589" w:rsidP="00CB5031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7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84589" w:rsidRPr="00307582" w:rsidRDefault="00584589" w:rsidP="00CB5031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7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Предметы Всероссийской олимпиады школьников*</w:t>
            </w:r>
          </w:p>
        </w:tc>
        <w:tc>
          <w:tcPr>
            <w:tcW w:w="3320" w:type="dxa"/>
            <w:tcBorders>
              <w:left w:val="single" w:sz="4" w:space="0" w:color="auto"/>
            </w:tcBorders>
            <w:vAlign w:val="center"/>
          </w:tcPr>
          <w:p w:rsidR="00584589" w:rsidRPr="00307582" w:rsidRDefault="00584589" w:rsidP="00CB5031">
            <w:pPr>
              <w:spacing w:before="150" w:after="1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7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Предметы олимпиады школьников** (при условии не менее 65 баллов ЕГЭ по указанным предметам)</w:t>
            </w:r>
          </w:p>
        </w:tc>
      </w:tr>
      <w:tr w:rsidR="00584589" w:rsidRPr="006F360E" w:rsidTr="00CB5031">
        <w:tc>
          <w:tcPr>
            <w:tcW w:w="3652" w:type="dxa"/>
            <w:vAlign w:val="center"/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38.03.01 «Экономика»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</w:tr>
      <w:tr w:rsidR="00584589" w:rsidRPr="006F360E" w:rsidTr="00CB5031">
        <w:tc>
          <w:tcPr>
            <w:tcW w:w="3652" w:type="dxa"/>
            <w:vAlign w:val="center"/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38.03.02 «Менеджмент»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Иностранный язык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584589" w:rsidRPr="00307582" w:rsidRDefault="00584589" w:rsidP="00CB503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582">
              <w:rPr>
                <w:rFonts w:ascii="Arial" w:hAnsi="Arial" w:cs="Arial"/>
                <w:sz w:val="24"/>
                <w:szCs w:val="24"/>
              </w:rPr>
              <w:t>Иностранный язык</w:t>
            </w:r>
          </w:p>
        </w:tc>
      </w:tr>
    </w:tbl>
    <w:p w:rsidR="00584589" w:rsidRDefault="00584589" w:rsidP="00584589">
      <w:pPr>
        <w:jc w:val="both"/>
        <w:rPr>
          <w:rFonts w:ascii="Arial" w:hAnsi="Arial" w:cs="Arial"/>
          <w:sz w:val="18"/>
          <w:szCs w:val="18"/>
        </w:rPr>
      </w:pPr>
    </w:p>
    <w:p w:rsidR="00584589" w:rsidRPr="00D876ED" w:rsidRDefault="00584589" w:rsidP="00584589">
      <w:pPr>
        <w:jc w:val="both"/>
        <w:rPr>
          <w:rFonts w:ascii="Arial" w:hAnsi="Arial" w:cs="Arial"/>
          <w:sz w:val="18"/>
          <w:szCs w:val="18"/>
        </w:rPr>
      </w:pPr>
      <w:r w:rsidRPr="00D876ED">
        <w:rPr>
          <w:rFonts w:ascii="Arial" w:hAnsi="Arial" w:cs="Arial"/>
          <w:sz w:val="18"/>
          <w:szCs w:val="18"/>
        </w:rPr>
        <w:lastRenderedPageBreak/>
        <w:t>*Поступающий представляет диплом победителя или призера заключительного этапа Всероссийской олимпиады школьников, полученный не ранее 4 лет до дня завершения приема документов и вступительных испытаний включительно.</w:t>
      </w:r>
    </w:p>
    <w:p w:rsidR="00584589" w:rsidRDefault="00584589" w:rsidP="00584589">
      <w:pPr>
        <w:rPr>
          <w:rFonts w:ascii="Arial" w:hAnsi="Arial" w:cs="Arial"/>
          <w:sz w:val="18"/>
          <w:szCs w:val="18"/>
        </w:rPr>
      </w:pPr>
      <w:r w:rsidRPr="00D876ED">
        <w:rPr>
          <w:rFonts w:ascii="Arial" w:hAnsi="Arial" w:cs="Arial"/>
          <w:sz w:val="18"/>
          <w:szCs w:val="18"/>
        </w:rPr>
        <w:t>**Поступающий представляет диплом победителя или призера олимпиады школьников, полученный не ранее 1 года до дня завершения приема документов и вступительных испытаний включительно, либо документ, подтверждающий получение такого диплома в указанный период.</w:t>
      </w:r>
    </w:p>
    <w:p w:rsidR="00E65C11" w:rsidRDefault="00E65C11" w:rsidP="00584589"/>
    <w:p w:rsidR="008C3F10" w:rsidRPr="00CD66E6" w:rsidRDefault="008C3F10" w:rsidP="008C3F10">
      <w:pPr>
        <w:spacing w:before="150" w:after="150"/>
        <w:jc w:val="right"/>
        <w:rPr>
          <w:rFonts w:ascii="Arial" w:hAnsi="Arial" w:cs="Arial"/>
          <w:b/>
          <w:sz w:val="26"/>
          <w:szCs w:val="26"/>
        </w:rPr>
      </w:pPr>
      <w:r w:rsidRPr="00CD66E6">
        <w:rPr>
          <w:rFonts w:ascii="Arial" w:hAnsi="Arial" w:cs="Arial"/>
          <w:b/>
          <w:sz w:val="26"/>
          <w:szCs w:val="26"/>
        </w:rPr>
        <w:t xml:space="preserve">Приложение </w:t>
      </w:r>
      <w:r>
        <w:rPr>
          <w:rFonts w:ascii="Arial" w:hAnsi="Arial" w:cs="Arial"/>
          <w:b/>
          <w:sz w:val="26"/>
          <w:szCs w:val="26"/>
        </w:rPr>
        <w:t>6</w:t>
      </w:r>
    </w:p>
    <w:p w:rsidR="008C3F10" w:rsidRPr="006F360E" w:rsidRDefault="008C3F10" w:rsidP="008C3F1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F360E">
        <w:rPr>
          <w:rFonts w:ascii="Arial" w:hAnsi="Arial" w:cs="Arial"/>
          <w:b/>
          <w:sz w:val="26"/>
          <w:szCs w:val="26"/>
        </w:rPr>
        <w:t xml:space="preserve">ПЕРЕЧЕНЬ НАПРАВЛЕНИЙ ПОДГОТОВКИ, ВСТУПИТЕЛЬНЫХ ИСПЫТАНИЙ </w:t>
      </w:r>
      <w:r>
        <w:rPr>
          <w:rFonts w:ascii="Arial" w:hAnsi="Arial" w:cs="Arial"/>
          <w:b/>
          <w:sz w:val="26"/>
          <w:szCs w:val="26"/>
        </w:rPr>
        <w:t>И</w:t>
      </w:r>
      <w:r w:rsidRPr="006F360E">
        <w:rPr>
          <w:rFonts w:ascii="Arial" w:hAnsi="Arial" w:cs="Arial"/>
          <w:b/>
          <w:sz w:val="26"/>
          <w:szCs w:val="26"/>
        </w:rPr>
        <w:t xml:space="preserve"> МИНИМАЛЬНОЕ КОЛИЧЕСТВО БАЛЛОВ </w:t>
      </w:r>
    </w:p>
    <w:p w:rsidR="008C3F10" w:rsidRDefault="008C3F10" w:rsidP="008C3F1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ДЛЯ ПОСТУПЛЕНИЯ В ИМЭС В 2015</w:t>
      </w:r>
      <w:r w:rsidRPr="006F360E">
        <w:rPr>
          <w:rFonts w:ascii="Arial" w:hAnsi="Arial" w:cs="Arial"/>
          <w:b/>
          <w:sz w:val="26"/>
          <w:szCs w:val="26"/>
        </w:rPr>
        <w:t xml:space="preserve"> ГОДУ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8C3F10" w:rsidRPr="006F360E" w:rsidRDefault="008C3F10" w:rsidP="008C3F1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ДЛЯ ЛИЦ, ПОСТОЯННО ПРОЖИВАЮЩИХ В КРЫМУ*</w:t>
      </w:r>
    </w:p>
    <w:p w:rsidR="008C3F10" w:rsidRPr="00DB40A0" w:rsidRDefault="008C3F10" w:rsidP="008C3F1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DB40A0">
        <w:rPr>
          <w:rFonts w:ascii="Arial" w:hAnsi="Arial" w:cs="Arial"/>
          <w:sz w:val="26"/>
          <w:szCs w:val="26"/>
        </w:rPr>
        <w:t xml:space="preserve">на </w:t>
      </w:r>
      <w:proofErr w:type="gramStart"/>
      <w:r w:rsidRPr="00DB40A0">
        <w:rPr>
          <w:rFonts w:ascii="Arial" w:hAnsi="Arial" w:cs="Arial"/>
          <w:sz w:val="26"/>
          <w:szCs w:val="26"/>
        </w:rPr>
        <w:t>обучение по программам</w:t>
      </w:r>
      <w:proofErr w:type="gramEnd"/>
      <w:r w:rsidRPr="00DB40A0">
        <w:rPr>
          <w:rFonts w:ascii="Arial" w:hAnsi="Arial" w:cs="Arial"/>
          <w:sz w:val="26"/>
          <w:szCs w:val="26"/>
        </w:rPr>
        <w:t xml:space="preserve"> бакалавриата </w:t>
      </w:r>
      <w:r>
        <w:rPr>
          <w:rFonts w:ascii="Arial" w:eastAsia="Times New Roman" w:hAnsi="Arial" w:cs="Arial"/>
          <w:sz w:val="26"/>
          <w:szCs w:val="26"/>
          <w:lang w:eastAsia="ru-RU"/>
        </w:rPr>
        <w:t>на базе среднего общего и на базе профессионального образования,</w:t>
      </w:r>
      <w:r w:rsidRPr="00DB40A0">
        <w:rPr>
          <w:rFonts w:ascii="Arial" w:hAnsi="Arial" w:cs="Arial"/>
          <w:sz w:val="26"/>
          <w:szCs w:val="26"/>
        </w:rPr>
        <w:t xml:space="preserve"> по договорам с оплатой стоимости обучения</w:t>
      </w:r>
      <w:r>
        <w:rPr>
          <w:rFonts w:ascii="Arial" w:hAnsi="Arial" w:cs="Arial"/>
          <w:sz w:val="26"/>
          <w:szCs w:val="26"/>
        </w:rPr>
        <w:t xml:space="preserve"> </w:t>
      </w:r>
      <w:r w:rsidRPr="00DB40A0">
        <w:rPr>
          <w:rFonts w:ascii="Arial" w:hAnsi="Arial" w:cs="Arial"/>
          <w:sz w:val="26"/>
          <w:szCs w:val="26"/>
        </w:rPr>
        <w:t>с указанием приоритетности вступительных испытаний при ранжировании поступающих по резу</w:t>
      </w:r>
      <w:r>
        <w:rPr>
          <w:rFonts w:ascii="Arial" w:hAnsi="Arial" w:cs="Arial"/>
          <w:sz w:val="26"/>
          <w:szCs w:val="26"/>
        </w:rPr>
        <w:t>льтатам вступительных испытаний</w:t>
      </w:r>
    </w:p>
    <w:p w:rsidR="008C3F10" w:rsidRDefault="008C3F10" w:rsidP="008C3F10">
      <w:pPr>
        <w:spacing w:before="150" w:after="15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386"/>
        <w:gridCol w:w="2694"/>
        <w:gridCol w:w="1984"/>
      </w:tblGrid>
      <w:tr w:rsidR="008C3F10" w:rsidRPr="00DB40A0" w:rsidTr="00CB5031">
        <w:tc>
          <w:tcPr>
            <w:tcW w:w="2143" w:type="dxa"/>
            <w:tcBorders>
              <w:bottom w:val="double" w:sz="4" w:space="0" w:color="auto"/>
            </w:tcBorders>
            <w:vAlign w:val="center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Код, направление подготовки</w:t>
            </w:r>
          </w:p>
        </w:tc>
        <w:tc>
          <w:tcPr>
            <w:tcW w:w="3386" w:type="dxa"/>
            <w:tcBorders>
              <w:bottom w:val="double" w:sz="4" w:space="0" w:color="auto"/>
            </w:tcBorders>
            <w:vAlign w:val="center"/>
          </w:tcPr>
          <w:p w:rsidR="008C3F1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DB40A0">
              <w:rPr>
                <w:rFonts w:ascii="Arial" w:hAnsi="Arial" w:cs="Arial"/>
                <w:b/>
                <w:sz w:val="26"/>
                <w:szCs w:val="26"/>
              </w:rPr>
              <w:t>Вступительное испытание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(приоритетность </w:t>
            </w:r>
            <w:proofErr w:type="gramEnd"/>
          </w:p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вст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. испытания)</w:t>
            </w:r>
            <w:proofErr w:type="gramEnd"/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40A0">
              <w:rPr>
                <w:rFonts w:ascii="Arial" w:hAnsi="Arial" w:cs="Arial"/>
                <w:b/>
                <w:sz w:val="26"/>
                <w:szCs w:val="26"/>
              </w:rPr>
              <w:t>Тип вступительного испытания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C3F1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DB40A0">
              <w:rPr>
                <w:rFonts w:ascii="Arial" w:hAnsi="Arial" w:cs="Arial"/>
                <w:b/>
                <w:sz w:val="26"/>
                <w:szCs w:val="26"/>
              </w:rPr>
              <w:t>Минималь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DB40A0">
              <w:rPr>
                <w:rFonts w:ascii="Arial" w:hAnsi="Arial" w:cs="Arial"/>
                <w:b/>
                <w:sz w:val="26"/>
                <w:szCs w:val="26"/>
              </w:rPr>
              <w:t>ное</w:t>
            </w:r>
            <w:proofErr w:type="spellEnd"/>
            <w:r w:rsidRPr="00DB40A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40A0">
              <w:rPr>
                <w:rFonts w:ascii="Arial" w:hAnsi="Arial" w:cs="Arial"/>
                <w:b/>
                <w:sz w:val="26"/>
                <w:szCs w:val="26"/>
              </w:rPr>
              <w:t>количество баллов</w:t>
            </w:r>
          </w:p>
        </w:tc>
      </w:tr>
      <w:tr w:rsidR="008C3F10" w:rsidRPr="00DB40A0" w:rsidTr="00CB5031">
        <w:tc>
          <w:tcPr>
            <w:tcW w:w="2143" w:type="dxa"/>
            <w:vMerge w:val="restart"/>
            <w:tcBorders>
              <w:top w:val="double" w:sz="4" w:space="0" w:color="auto"/>
            </w:tcBorders>
            <w:vAlign w:val="center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0A0">
              <w:rPr>
                <w:rFonts w:ascii="Arial" w:hAnsi="Arial" w:cs="Arial"/>
                <w:b/>
                <w:sz w:val="26"/>
                <w:szCs w:val="26"/>
              </w:rPr>
              <w:t>38.03.0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DB40A0">
              <w:rPr>
                <w:rFonts w:ascii="Arial" w:hAnsi="Arial" w:cs="Arial"/>
                <w:b/>
                <w:sz w:val="26"/>
                <w:szCs w:val="26"/>
              </w:rPr>
              <w:t xml:space="preserve"> «</w:t>
            </w:r>
            <w:r>
              <w:rPr>
                <w:rFonts w:ascii="Arial" w:hAnsi="Arial" w:cs="Arial"/>
                <w:b/>
                <w:sz w:val="26"/>
                <w:szCs w:val="26"/>
              </w:rPr>
              <w:t>Экономика</w:t>
            </w:r>
            <w:r w:rsidRPr="00DB40A0">
              <w:rPr>
                <w:rFonts w:ascii="Arial" w:hAnsi="Arial" w:cs="Arial"/>
                <w:b/>
                <w:sz w:val="26"/>
                <w:szCs w:val="26"/>
              </w:rPr>
              <w:t>»</w:t>
            </w:r>
          </w:p>
        </w:tc>
        <w:tc>
          <w:tcPr>
            <w:tcW w:w="3386" w:type="dxa"/>
            <w:tcBorders>
              <w:top w:val="double" w:sz="4" w:space="0" w:color="auto"/>
            </w:tcBorders>
          </w:tcPr>
          <w:p w:rsidR="008C3F10" w:rsidRPr="00DB40A0" w:rsidRDefault="008C3F10" w:rsidP="008C3F10">
            <w:pPr>
              <w:numPr>
                <w:ilvl w:val="0"/>
                <w:numId w:val="1"/>
              </w:numPr>
              <w:tabs>
                <w:tab w:val="clear" w:pos="795"/>
                <w:tab w:val="num" w:pos="-9748"/>
              </w:tabs>
              <w:ind w:left="-13" w:firstLine="13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B40A0">
              <w:rPr>
                <w:rFonts w:ascii="Arial" w:hAnsi="Arial" w:cs="Arial"/>
                <w:b/>
                <w:sz w:val="26"/>
                <w:szCs w:val="26"/>
              </w:rPr>
              <w:t>Математика</w:t>
            </w:r>
            <w:r w:rsidRPr="00F66F6E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(1</w:t>
            </w:r>
            <w:r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ЕГЭ, </w:t>
            </w:r>
            <w:r w:rsidRPr="00DB40A0">
              <w:rPr>
                <w:rFonts w:ascii="Arial" w:hAnsi="Arial" w:cs="Arial"/>
                <w:sz w:val="26"/>
                <w:szCs w:val="26"/>
              </w:rPr>
              <w:t>вступительное испытание вуза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0A0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DB40A0">
              <w:rPr>
                <w:rFonts w:ascii="Arial" w:hAnsi="Arial" w:cs="Arial"/>
                <w:b/>
                <w:sz w:val="26"/>
                <w:szCs w:val="26"/>
                <w:lang w:val="en-US"/>
              </w:rPr>
              <w:t>7</w:t>
            </w:r>
            <w:r w:rsidRPr="00DB40A0">
              <w:rPr>
                <w:rFonts w:ascii="Arial" w:hAnsi="Arial" w:cs="Arial"/>
                <w:sz w:val="26"/>
                <w:szCs w:val="26"/>
              </w:rPr>
              <w:t xml:space="preserve"> балл</w:t>
            </w:r>
            <w:r>
              <w:rPr>
                <w:rFonts w:ascii="Arial" w:hAnsi="Arial" w:cs="Arial"/>
                <w:sz w:val="26"/>
                <w:szCs w:val="26"/>
              </w:rPr>
              <w:t>ов</w:t>
            </w:r>
          </w:p>
        </w:tc>
      </w:tr>
      <w:tr w:rsidR="008C3F10" w:rsidRPr="00DB40A0" w:rsidTr="00CB5031">
        <w:tc>
          <w:tcPr>
            <w:tcW w:w="2143" w:type="dxa"/>
            <w:vMerge/>
            <w:tcBorders>
              <w:bottom w:val="double" w:sz="4" w:space="0" w:color="auto"/>
            </w:tcBorders>
            <w:vAlign w:val="center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</w:tcPr>
          <w:p w:rsidR="008C3F10" w:rsidRPr="00DB40A0" w:rsidRDefault="008C3F10" w:rsidP="008C3F10">
            <w:pPr>
              <w:numPr>
                <w:ilvl w:val="0"/>
                <w:numId w:val="1"/>
              </w:numPr>
              <w:tabs>
                <w:tab w:val="clear" w:pos="795"/>
                <w:tab w:val="num" w:pos="-9748"/>
              </w:tabs>
              <w:ind w:left="-13" w:firstLine="1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B40A0">
              <w:rPr>
                <w:rFonts w:ascii="Arial" w:hAnsi="Arial" w:cs="Arial"/>
                <w:sz w:val="26"/>
                <w:szCs w:val="26"/>
              </w:rPr>
              <w:t>Обществознание</w:t>
            </w:r>
            <w:r w:rsidRPr="00F66F6E">
              <w:rPr>
                <w:rFonts w:ascii="Arial" w:hAnsi="Arial" w:cs="Arial"/>
                <w:sz w:val="26"/>
                <w:szCs w:val="26"/>
                <w:vertAlign w:val="superscript"/>
              </w:rPr>
              <w:t>(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B40A0">
              <w:rPr>
                <w:rFonts w:ascii="Arial" w:hAnsi="Arial" w:cs="Arial"/>
                <w:sz w:val="26"/>
                <w:szCs w:val="26"/>
              </w:rPr>
              <w:t>ЕГЭ, вступительное испытание вуза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0A0">
              <w:rPr>
                <w:rFonts w:ascii="Arial" w:hAnsi="Arial" w:cs="Arial"/>
                <w:b/>
                <w:sz w:val="26"/>
                <w:szCs w:val="26"/>
                <w:lang w:val="en-US"/>
              </w:rPr>
              <w:t>42</w:t>
            </w:r>
            <w:r w:rsidRPr="00DB40A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B40A0">
              <w:rPr>
                <w:rFonts w:ascii="Arial" w:hAnsi="Arial" w:cs="Arial"/>
                <w:sz w:val="26"/>
                <w:szCs w:val="26"/>
              </w:rPr>
              <w:t>балл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</w:p>
        </w:tc>
      </w:tr>
      <w:tr w:rsidR="008C3F10" w:rsidRPr="00DB40A0" w:rsidTr="00CB5031">
        <w:tc>
          <w:tcPr>
            <w:tcW w:w="2143" w:type="dxa"/>
            <w:vMerge w:val="restart"/>
            <w:tcBorders>
              <w:top w:val="double" w:sz="4" w:space="0" w:color="auto"/>
            </w:tcBorders>
            <w:vAlign w:val="center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0A0">
              <w:rPr>
                <w:rFonts w:ascii="Arial" w:hAnsi="Arial" w:cs="Arial"/>
                <w:b/>
                <w:sz w:val="26"/>
                <w:szCs w:val="26"/>
              </w:rPr>
              <w:t>38.03.0</w:t>
            </w: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DB40A0">
              <w:rPr>
                <w:rFonts w:ascii="Arial" w:hAnsi="Arial" w:cs="Arial"/>
                <w:b/>
                <w:sz w:val="26"/>
                <w:szCs w:val="26"/>
              </w:rPr>
              <w:t xml:space="preserve"> «Менеджмент»</w:t>
            </w:r>
          </w:p>
        </w:tc>
        <w:tc>
          <w:tcPr>
            <w:tcW w:w="3386" w:type="dxa"/>
            <w:tcBorders>
              <w:top w:val="double" w:sz="4" w:space="0" w:color="auto"/>
            </w:tcBorders>
          </w:tcPr>
          <w:p w:rsidR="008C3F10" w:rsidRPr="00DB40A0" w:rsidRDefault="008C3F10" w:rsidP="008C3F10">
            <w:pPr>
              <w:numPr>
                <w:ilvl w:val="0"/>
                <w:numId w:val="1"/>
              </w:numPr>
              <w:tabs>
                <w:tab w:val="clear" w:pos="795"/>
                <w:tab w:val="num" w:pos="-9748"/>
              </w:tabs>
              <w:ind w:left="-13" w:firstLine="13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B40A0">
              <w:rPr>
                <w:rFonts w:ascii="Arial" w:hAnsi="Arial" w:cs="Arial"/>
                <w:b/>
                <w:sz w:val="26"/>
                <w:szCs w:val="26"/>
              </w:rPr>
              <w:t>Математика</w:t>
            </w:r>
            <w:r w:rsidRPr="00F66F6E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(</w:t>
            </w:r>
            <w:r w:rsidRPr="00DB40A0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B40A0">
              <w:rPr>
                <w:rFonts w:ascii="Arial" w:hAnsi="Arial" w:cs="Arial"/>
                <w:sz w:val="26"/>
                <w:szCs w:val="26"/>
              </w:rPr>
              <w:t>ЕГЭ, вступительное испытание вуза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0A0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DB40A0">
              <w:rPr>
                <w:rFonts w:ascii="Arial" w:hAnsi="Arial" w:cs="Arial"/>
                <w:b/>
                <w:sz w:val="26"/>
                <w:szCs w:val="26"/>
                <w:lang w:val="en-US"/>
              </w:rPr>
              <w:t>7</w:t>
            </w:r>
            <w:r w:rsidRPr="00DB40A0">
              <w:rPr>
                <w:rFonts w:ascii="Arial" w:hAnsi="Arial" w:cs="Arial"/>
                <w:sz w:val="26"/>
                <w:szCs w:val="26"/>
              </w:rPr>
              <w:t xml:space="preserve"> балл</w:t>
            </w:r>
            <w:r>
              <w:rPr>
                <w:rFonts w:ascii="Arial" w:hAnsi="Arial" w:cs="Arial"/>
                <w:sz w:val="26"/>
                <w:szCs w:val="26"/>
              </w:rPr>
              <w:t>ов</w:t>
            </w:r>
          </w:p>
        </w:tc>
      </w:tr>
      <w:tr w:rsidR="008C3F10" w:rsidRPr="00DB40A0" w:rsidTr="00CB5031">
        <w:trPr>
          <w:trHeight w:val="399"/>
        </w:trPr>
        <w:tc>
          <w:tcPr>
            <w:tcW w:w="2143" w:type="dxa"/>
            <w:vMerge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386" w:type="dxa"/>
          </w:tcPr>
          <w:p w:rsidR="008C3F10" w:rsidRPr="00DB40A0" w:rsidRDefault="008C3F10" w:rsidP="008C3F10">
            <w:pPr>
              <w:numPr>
                <w:ilvl w:val="0"/>
                <w:numId w:val="1"/>
              </w:numPr>
              <w:tabs>
                <w:tab w:val="clear" w:pos="795"/>
                <w:tab w:val="num" w:pos="-9748"/>
              </w:tabs>
              <w:ind w:left="-13" w:firstLine="1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Иностранный язык</w:t>
            </w:r>
            <w:r w:rsidRPr="00F66F6E">
              <w:rPr>
                <w:rFonts w:ascii="Arial" w:hAnsi="Arial" w:cs="Arial"/>
                <w:sz w:val="26"/>
                <w:szCs w:val="26"/>
                <w:vertAlign w:val="superscript"/>
              </w:rPr>
              <w:t>(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2694" w:type="dxa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B40A0">
              <w:rPr>
                <w:rFonts w:ascii="Arial" w:hAnsi="Arial" w:cs="Arial"/>
                <w:sz w:val="26"/>
                <w:szCs w:val="26"/>
              </w:rPr>
              <w:t>ЕГЭ, вступительное испытание вуза</w:t>
            </w:r>
          </w:p>
        </w:tc>
        <w:tc>
          <w:tcPr>
            <w:tcW w:w="1984" w:type="dxa"/>
            <w:vAlign w:val="center"/>
          </w:tcPr>
          <w:p w:rsidR="008C3F10" w:rsidRPr="00DB40A0" w:rsidRDefault="008C3F10" w:rsidP="00CB5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DB40A0">
              <w:rPr>
                <w:rFonts w:ascii="Arial" w:hAnsi="Arial" w:cs="Arial"/>
                <w:b/>
                <w:sz w:val="26"/>
                <w:szCs w:val="26"/>
                <w:lang w:val="en-US"/>
              </w:rPr>
              <w:t>2</w:t>
            </w:r>
            <w:r w:rsidRPr="00DB40A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B40A0">
              <w:rPr>
                <w:rFonts w:ascii="Arial" w:hAnsi="Arial" w:cs="Arial"/>
                <w:sz w:val="26"/>
                <w:szCs w:val="26"/>
              </w:rPr>
              <w:t>балл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</w:p>
        </w:tc>
      </w:tr>
    </w:tbl>
    <w:p w:rsidR="008C3F10" w:rsidRPr="004D64E2" w:rsidRDefault="008C3F10" w:rsidP="008C3F10">
      <w:pPr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8C3F10" w:rsidRPr="004D64E2" w:rsidRDefault="008C3F10" w:rsidP="008C3F10">
      <w:pPr>
        <w:ind w:left="-426"/>
        <w:rPr>
          <w:rFonts w:ascii="Arial" w:eastAsia="Times New Roman" w:hAnsi="Arial" w:cs="Arial"/>
          <w:sz w:val="24"/>
          <w:szCs w:val="24"/>
          <w:lang w:eastAsia="ru-RU"/>
        </w:rPr>
      </w:pPr>
      <w:r w:rsidRPr="004D64E2">
        <w:rPr>
          <w:rFonts w:ascii="Arial" w:eastAsia="Times New Roman" w:hAnsi="Arial" w:cs="Arial"/>
          <w:sz w:val="24"/>
          <w:szCs w:val="24"/>
          <w:lang w:eastAsia="ru-RU"/>
        </w:rPr>
        <w:t>*Прием осуществляется отдельно от общего конкурса для иных лиц</w:t>
      </w:r>
    </w:p>
    <w:p w:rsidR="008C3F10" w:rsidRPr="00584589" w:rsidRDefault="008C3F10" w:rsidP="00584589">
      <w:bookmarkStart w:id="0" w:name="_GoBack"/>
      <w:bookmarkEnd w:id="0"/>
    </w:p>
    <w:sectPr w:rsidR="008C3F10" w:rsidRPr="0058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4356"/>
    <w:multiLevelType w:val="hybridMultilevel"/>
    <w:tmpl w:val="5016CC6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89"/>
    <w:rsid w:val="002346E2"/>
    <w:rsid w:val="00584589"/>
    <w:rsid w:val="008C3F10"/>
    <w:rsid w:val="00E6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1198</Words>
  <Characters>6833</Characters>
  <Application>Microsoft Office Word</Application>
  <DocSecurity>0</DocSecurity>
  <Lines>56</Lines>
  <Paragraphs>16</Paragraphs>
  <ScaleCrop>false</ScaleCrop>
  <Company>*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2015-07-16T10:12:00Z</dcterms:created>
  <dcterms:modified xsi:type="dcterms:W3CDTF">2015-07-16T10:20:00Z</dcterms:modified>
</cp:coreProperties>
</file>