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A" w:rsidRDefault="005F1E6A" w:rsidP="00AE73D7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Toc436827891"/>
    </w:p>
    <w:p w:rsidR="00AE73D7" w:rsidRDefault="00AE73D7" w:rsidP="00AE73D7">
      <w:pPr>
        <w:pStyle w:val="1"/>
        <w:spacing w:before="0"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470BF0">
        <w:rPr>
          <w:rFonts w:ascii="Times New Roman" w:hAnsi="Times New Roman"/>
          <w:sz w:val="28"/>
          <w:szCs w:val="28"/>
        </w:rPr>
        <w:t>Приложение 2</w:t>
      </w:r>
    </w:p>
    <w:p w:rsidR="00AE73D7" w:rsidRDefault="00AE73D7" w:rsidP="009C3DB9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</w:p>
    <w:p w:rsidR="009C3DB9" w:rsidRDefault="002E644E" w:rsidP="009C3DB9">
      <w:pPr>
        <w:pStyle w:val="1"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5F1E6A" w:rsidRPr="005F1E6A">
        <w:rPr>
          <w:rFonts w:ascii="Times New Roman" w:hAnsi="Times New Roman"/>
          <w:b w:val="0"/>
          <w:sz w:val="28"/>
          <w:szCs w:val="28"/>
        </w:rPr>
        <w:t>.)</w:t>
      </w:r>
      <w:r w:rsidR="005F1E6A">
        <w:rPr>
          <w:rFonts w:ascii="Times New Roman" w:hAnsi="Times New Roman"/>
          <w:sz w:val="28"/>
          <w:szCs w:val="28"/>
        </w:rPr>
        <w:t xml:space="preserve"> </w:t>
      </w:r>
      <w:r w:rsidR="009C3DB9">
        <w:rPr>
          <w:rFonts w:ascii="Times New Roman" w:hAnsi="Times New Roman"/>
          <w:sz w:val="28"/>
          <w:szCs w:val="28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bookmarkEnd w:id="0"/>
    <w:p w:rsidR="001B11D0" w:rsidRDefault="001B11D0" w:rsidP="001B11D0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B11D0" w:rsidRPr="002E644E" w:rsidRDefault="001B11D0" w:rsidP="002E644E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  <w:r w:rsidRPr="001B11D0">
        <w:rPr>
          <w:rFonts w:ascii="Times New Roman" w:hAnsi="Times New Roman"/>
          <w:u w:val="single"/>
        </w:rPr>
        <w:t xml:space="preserve">Выписка из Правил  </w:t>
      </w:r>
      <w:r>
        <w:rPr>
          <w:rFonts w:ascii="Times New Roman" w:hAnsi="Times New Roman"/>
          <w:u w:val="single"/>
        </w:rPr>
        <w:t>приема в  ИМЭС на 2017/</w:t>
      </w:r>
      <w:r w:rsidR="002E644E">
        <w:rPr>
          <w:rFonts w:ascii="Times New Roman" w:hAnsi="Times New Roman"/>
          <w:u w:val="single"/>
        </w:rPr>
        <w:t xml:space="preserve">18 </w:t>
      </w:r>
      <w:proofErr w:type="spellStart"/>
      <w:r w:rsidR="002E644E">
        <w:rPr>
          <w:rFonts w:ascii="Times New Roman" w:hAnsi="Times New Roman"/>
          <w:u w:val="single"/>
        </w:rPr>
        <w:t>уч</w:t>
      </w:r>
      <w:proofErr w:type="gramStart"/>
      <w:r w:rsidR="002E644E">
        <w:rPr>
          <w:rFonts w:ascii="Times New Roman" w:hAnsi="Times New Roman"/>
          <w:u w:val="single"/>
        </w:rPr>
        <w:t>.г</w:t>
      </w:r>
      <w:proofErr w:type="gramEnd"/>
      <w:r w:rsidR="002E644E">
        <w:rPr>
          <w:rFonts w:ascii="Times New Roman" w:hAnsi="Times New Roman"/>
          <w:u w:val="single"/>
        </w:rPr>
        <w:t>од</w:t>
      </w:r>
      <w:proofErr w:type="spellEnd"/>
    </w:p>
    <w:p w:rsidR="002E644E" w:rsidRDefault="002E644E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11D0" w:rsidRPr="00382B0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382B00">
        <w:rPr>
          <w:rFonts w:ascii="Times New Roman" w:hAnsi="Times New Roman"/>
          <w:b/>
          <w:sz w:val="28"/>
          <w:szCs w:val="28"/>
        </w:rPr>
        <w:t>ПЕРЕЧЕНЬ ВСТУПИТЕЛЬНЫХ ИСПЫТАНИЙ</w:t>
      </w:r>
    </w:p>
    <w:p w:rsidR="001B11D0" w:rsidRPr="00382B0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2B00">
        <w:rPr>
          <w:rFonts w:ascii="Times New Roman" w:hAnsi="Times New Roman"/>
          <w:b/>
          <w:sz w:val="28"/>
          <w:szCs w:val="28"/>
        </w:rPr>
        <w:t>И МИНИМАЛЬНОЕ КОЛИЧЕСТВО БАЛЛОВ</w:t>
      </w:r>
    </w:p>
    <w:p w:rsidR="005F1E6A" w:rsidRPr="001B11D0" w:rsidRDefault="001B11D0" w:rsidP="001B11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ПРИЁМА НА 2017/18</w:t>
      </w:r>
      <w:r w:rsidRPr="00382B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0B63" w:rsidRDefault="003E0B63" w:rsidP="001B11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E0B63">
        <w:rPr>
          <w:rFonts w:ascii="Times New Roman" w:hAnsi="Times New Roman"/>
          <w:sz w:val="28"/>
          <w:szCs w:val="28"/>
        </w:rPr>
        <w:t>для поступающих</w:t>
      </w:r>
      <w:r w:rsidRPr="003E0B63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3E0B6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E0B6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E0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B6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E0B63">
        <w:rPr>
          <w:rFonts w:ascii="Times New Roman" w:hAnsi="Times New Roman"/>
          <w:sz w:val="28"/>
          <w:szCs w:val="28"/>
        </w:rPr>
        <w:t xml:space="preserve">                         на базе среднего общего образования и профессионального образования             с указанием приоритетности вступительных испытаний при ранжировании поступающих по резу</w:t>
      </w:r>
      <w:r w:rsidR="001B11D0">
        <w:rPr>
          <w:rFonts w:ascii="Times New Roman" w:hAnsi="Times New Roman"/>
          <w:sz w:val="28"/>
          <w:szCs w:val="28"/>
        </w:rPr>
        <w:t>льтатам вступительных испытаний</w:t>
      </w:r>
    </w:p>
    <w:p w:rsidR="001B11D0" w:rsidRPr="003E0B63" w:rsidRDefault="001B11D0" w:rsidP="001B11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3543"/>
        <w:gridCol w:w="2268"/>
      </w:tblGrid>
      <w:tr w:rsidR="003E0B63" w:rsidRPr="003E0B63" w:rsidTr="001B11D0">
        <w:tc>
          <w:tcPr>
            <w:tcW w:w="2269" w:type="dxa"/>
            <w:tcBorders>
              <w:top w:val="thickThinMediumGap" w:sz="24" w:space="0" w:color="auto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552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5F1E6A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Вступительное испытание </w:t>
            </w:r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E0B63">
              <w:rPr>
                <w:rFonts w:ascii="Times New Roman" w:hAnsi="Times New Roman"/>
                <w:sz w:val="26"/>
                <w:szCs w:val="26"/>
              </w:rPr>
              <w:t xml:space="preserve">(приоритетность </w:t>
            </w:r>
            <w:proofErr w:type="gramEnd"/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вступ. испытания)</w:t>
            </w:r>
          </w:p>
        </w:tc>
        <w:tc>
          <w:tcPr>
            <w:tcW w:w="3543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2268" w:type="dxa"/>
            <w:tcBorders>
              <w:top w:val="thickThinMediumGap" w:sz="24" w:space="0" w:color="auto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Минимальное </w:t>
            </w:r>
          </w:p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3E0B63" w:rsidRPr="003E0B63" w:rsidTr="001B11D0">
        <w:tc>
          <w:tcPr>
            <w:tcW w:w="2269" w:type="dxa"/>
            <w:vMerge w:val="restart"/>
            <w:tcBorders>
              <w:top w:val="thickThinMediumGap" w:sz="4" w:space="0" w:color="auto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  <w:tc>
          <w:tcPr>
            <w:tcW w:w="2552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3543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  <w:tab w:val="num" w:pos="601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clear" w:pos="795"/>
                <w:tab w:val="num" w:pos="33"/>
                <w:tab w:val="left" w:pos="317"/>
                <w:tab w:val="num" w:pos="601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  <w:r w:rsidRPr="003E0B63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AE73D7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Вступительное </w:t>
            </w:r>
            <w:r w:rsidR="003E0B63" w:rsidRPr="003E0B63">
              <w:rPr>
                <w:rFonts w:ascii="Times New Roman" w:hAnsi="Times New Roman"/>
                <w:sz w:val="26"/>
                <w:szCs w:val="26"/>
              </w:rPr>
              <w:t>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Обществознание 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ckThinMediumGap" w:sz="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42</w:t>
            </w: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  <w:tr w:rsidR="003E0B63" w:rsidRPr="003E0B63" w:rsidTr="001B11D0">
        <w:tc>
          <w:tcPr>
            <w:tcW w:w="2269" w:type="dxa"/>
            <w:vMerge w:val="restart"/>
            <w:tcBorders>
              <w:top w:val="thickThinMediumGap" w:sz="4" w:space="0" w:color="auto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38.03.02 Менеджмент</w:t>
            </w:r>
          </w:p>
        </w:tc>
        <w:tc>
          <w:tcPr>
            <w:tcW w:w="2552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Математика (1)</w:t>
            </w:r>
          </w:p>
        </w:tc>
        <w:tc>
          <w:tcPr>
            <w:tcW w:w="3543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 ИМЭС</w:t>
            </w:r>
          </w:p>
        </w:tc>
        <w:tc>
          <w:tcPr>
            <w:tcW w:w="2268" w:type="dxa"/>
            <w:tcBorders>
              <w:top w:val="thickThinMediumGap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Русский язык (2)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 xml:space="preserve"> баллов</w:t>
            </w:r>
          </w:p>
        </w:tc>
      </w:tr>
      <w:tr w:rsidR="003E0B63" w:rsidRPr="003E0B63" w:rsidTr="001B11D0">
        <w:trPr>
          <w:trHeight w:val="399"/>
        </w:trPr>
        <w:tc>
          <w:tcPr>
            <w:tcW w:w="2269" w:type="dxa"/>
            <w:vMerge/>
            <w:tcBorders>
              <w:top w:val="nil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  <w:tab w:val="left" w:pos="176"/>
                <w:tab w:val="num" w:pos="459"/>
              </w:tabs>
              <w:ind w:hanging="619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Иностранный язык 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  <w:right w:val="single" w:sz="6" w:space="0" w:color="000000"/>
            </w:tcBorders>
            <w:vAlign w:val="center"/>
          </w:tcPr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ЕГЭ</w:t>
            </w:r>
          </w:p>
          <w:p w:rsidR="003E0B63" w:rsidRPr="003E0B63" w:rsidRDefault="003E0B63" w:rsidP="00AE73D7">
            <w:pPr>
              <w:numPr>
                <w:ilvl w:val="0"/>
                <w:numId w:val="2"/>
              </w:numPr>
              <w:tabs>
                <w:tab w:val="num" w:pos="33"/>
                <w:tab w:val="left" w:pos="317"/>
              </w:tabs>
              <w:autoSpaceDE w:val="0"/>
              <w:autoSpaceDN w:val="0"/>
              <w:adjustRightInd w:val="0"/>
              <w:ind w:left="601" w:hanging="620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sz w:val="26"/>
                <w:szCs w:val="26"/>
              </w:rPr>
              <w:t>вступительное испытание ИМЭС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thinThickMediumGap" w:sz="24" w:space="0" w:color="auto"/>
            </w:tcBorders>
            <w:vAlign w:val="center"/>
          </w:tcPr>
          <w:p w:rsidR="003E0B63" w:rsidRPr="003E0B63" w:rsidRDefault="003E0B63" w:rsidP="003E0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3E0B6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E0B63">
              <w:rPr>
                <w:rFonts w:ascii="Times New Roman" w:hAnsi="Times New Roman"/>
                <w:sz w:val="26"/>
                <w:szCs w:val="26"/>
              </w:rPr>
              <w:t>балла</w:t>
            </w:r>
          </w:p>
        </w:tc>
      </w:tr>
    </w:tbl>
    <w:p w:rsidR="00AE73D7" w:rsidRDefault="003E0B6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E0B63">
        <w:rPr>
          <w:rFonts w:ascii="Times New Roman" w:hAnsi="Times New Roman"/>
          <w:sz w:val="28"/>
          <w:szCs w:val="28"/>
        </w:rPr>
        <w:t>Вступительные испытания ИМЭС проводятся письменно в форме тестирования.</w:t>
      </w:r>
    </w:p>
    <w:sectPr w:rsidR="00AE73D7" w:rsidSect="002E644E">
      <w:pgSz w:w="11906" w:h="16838"/>
      <w:pgMar w:top="0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0" w:rsidRDefault="001B11D0" w:rsidP="009E2B52">
      <w:r>
        <w:separator/>
      </w:r>
    </w:p>
  </w:endnote>
  <w:endnote w:type="continuationSeparator" w:id="0">
    <w:p w:rsidR="001B11D0" w:rsidRDefault="001B11D0" w:rsidP="009E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0" w:rsidRDefault="001B11D0" w:rsidP="009E2B52">
      <w:r>
        <w:separator/>
      </w:r>
    </w:p>
  </w:footnote>
  <w:footnote w:type="continuationSeparator" w:id="0">
    <w:p w:rsidR="001B11D0" w:rsidRDefault="001B11D0" w:rsidP="009E2B52">
      <w:r>
        <w:continuationSeparator/>
      </w:r>
    </w:p>
  </w:footnote>
  <w:footnote w:id="1">
    <w:p w:rsidR="001B11D0" w:rsidRPr="00466F75" w:rsidRDefault="001B11D0" w:rsidP="003E0B63">
      <w:pPr>
        <w:pStyle w:val="a3"/>
        <w:rPr>
          <w:rFonts w:ascii="Times New Roman" w:hAnsi="Times New Roman"/>
        </w:rPr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 В том числе для иностранных</w:t>
      </w:r>
      <w:r>
        <w:rPr>
          <w:rFonts w:ascii="Times New Roman" w:hAnsi="Times New Roman"/>
        </w:rPr>
        <w:t xml:space="preserve"> граждан и лиц без гражданства</w:t>
      </w:r>
    </w:p>
  </w:footnote>
  <w:footnote w:id="2">
    <w:p w:rsidR="001B11D0" w:rsidRDefault="001B11D0" w:rsidP="003E0B63">
      <w:pPr>
        <w:pStyle w:val="a3"/>
        <w:jc w:val="both"/>
      </w:pPr>
      <w:r w:rsidRPr="00466F75">
        <w:rPr>
          <w:rStyle w:val="a5"/>
          <w:rFonts w:ascii="Times New Roman" w:hAnsi="Times New Roman"/>
        </w:rPr>
        <w:footnoteRef/>
      </w:r>
      <w:r w:rsidRPr="00466F75">
        <w:rPr>
          <w:rFonts w:ascii="Times New Roman" w:hAnsi="Times New Roman"/>
        </w:rPr>
        <w:t xml:space="preserve"> Вступительное испытание, проводимое Институтом самостоятельно для отдельных </w:t>
      </w:r>
      <w:proofErr w:type="gramStart"/>
      <w:r w:rsidRPr="00466F75">
        <w:rPr>
          <w:rFonts w:ascii="Times New Roman" w:hAnsi="Times New Roman"/>
        </w:rPr>
        <w:t>категорий</w:t>
      </w:r>
      <w:proofErr w:type="gramEnd"/>
      <w:r w:rsidRPr="00466F75">
        <w:rPr>
          <w:rFonts w:ascii="Times New Roman" w:hAnsi="Times New Roman"/>
        </w:rPr>
        <w:t xml:space="preserve"> поступающих  в соответствии с пунктом 20 Правил приема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C1347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1FE3FE2"/>
    <w:multiLevelType w:val="hybridMultilevel"/>
    <w:tmpl w:val="78CEDED4"/>
    <w:lvl w:ilvl="0" w:tplc="0E74D08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2"/>
    <w:rsid w:val="001323AB"/>
    <w:rsid w:val="001B11D0"/>
    <w:rsid w:val="002A1012"/>
    <w:rsid w:val="002C2EF7"/>
    <w:rsid w:val="002D1E05"/>
    <w:rsid w:val="002E644E"/>
    <w:rsid w:val="00306539"/>
    <w:rsid w:val="003C0FE9"/>
    <w:rsid w:val="003E0B63"/>
    <w:rsid w:val="005F1E6A"/>
    <w:rsid w:val="009C3DB9"/>
    <w:rsid w:val="009E2B52"/>
    <w:rsid w:val="00AA03C7"/>
    <w:rsid w:val="00AE73D7"/>
    <w:rsid w:val="00C61863"/>
    <w:rsid w:val="00D01316"/>
    <w:rsid w:val="00EB1EC1"/>
    <w:rsid w:val="00EE51B6"/>
    <w:rsid w:val="00F27EC0"/>
    <w:rsid w:val="00F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B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B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2B5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5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9E2B5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2B5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9E2B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B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B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2016-02-11T08:51:00Z</cp:lastPrinted>
  <dcterms:created xsi:type="dcterms:W3CDTF">2015-12-02T09:08:00Z</dcterms:created>
  <dcterms:modified xsi:type="dcterms:W3CDTF">2016-10-14T07:33:00Z</dcterms:modified>
</cp:coreProperties>
</file>